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1" w:rsidRPr="000B110B" w:rsidRDefault="000B110B" w:rsidP="00FA07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0B">
        <w:rPr>
          <w:rFonts w:ascii="Times New Roman" w:hAnsi="Times New Roman"/>
          <w:b/>
          <w:sz w:val="28"/>
          <w:szCs w:val="28"/>
        </w:rPr>
        <w:t>Р</w:t>
      </w:r>
      <w:r w:rsidR="00471F41" w:rsidRPr="000B110B">
        <w:rPr>
          <w:rFonts w:ascii="Times New Roman" w:hAnsi="Times New Roman"/>
          <w:b/>
          <w:sz w:val="28"/>
          <w:szCs w:val="28"/>
        </w:rPr>
        <w:t xml:space="preserve">езультат независимой оценки </w:t>
      </w:r>
      <w:r w:rsidR="00471F41" w:rsidRPr="000B110B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0B110B">
        <w:rPr>
          <w:rFonts w:ascii="Times New Roman" w:hAnsi="Times New Roman" w:cs="Times New Roman"/>
          <w:b/>
          <w:sz w:val="28"/>
          <w:szCs w:val="28"/>
        </w:rPr>
        <w:t xml:space="preserve">условий оказания </w:t>
      </w:r>
      <w:r w:rsidR="00471F41" w:rsidRPr="000B110B">
        <w:rPr>
          <w:rFonts w:ascii="Times New Roman" w:hAnsi="Times New Roman" w:cs="Times New Roman"/>
          <w:b/>
          <w:sz w:val="28"/>
          <w:szCs w:val="28"/>
        </w:rPr>
        <w:t>услуг, предоставляемых</w:t>
      </w:r>
      <w:r w:rsidR="00471F41" w:rsidRPr="000B110B">
        <w:rPr>
          <w:rFonts w:ascii="Times New Roman" w:hAnsi="Times New Roman"/>
          <w:b/>
          <w:sz w:val="28"/>
          <w:szCs w:val="28"/>
        </w:rPr>
        <w:t xml:space="preserve"> </w:t>
      </w:r>
      <w:r w:rsidRPr="000B110B">
        <w:rPr>
          <w:rFonts w:ascii="Times New Roman" w:hAnsi="Times New Roman" w:cs="Times New Roman"/>
          <w:b/>
          <w:sz w:val="28"/>
          <w:szCs w:val="28"/>
        </w:rPr>
        <w:t>МБУ «Д</w:t>
      </w:r>
      <w:r w:rsidR="00471F41" w:rsidRPr="000B110B">
        <w:rPr>
          <w:rFonts w:ascii="Times New Roman" w:hAnsi="Times New Roman" w:cs="Times New Roman"/>
          <w:b/>
          <w:sz w:val="28"/>
          <w:szCs w:val="28"/>
        </w:rPr>
        <w:t>К «</w:t>
      </w:r>
      <w:r w:rsidRPr="000B110B">
        <w:rPr>
          <w:rFonts w:ascii="Times New Roman" w:hAnsi="Times New Roman" w:cs="Times New Roman"/>
          <w:b/>
          <w:sz w:val="28"/>
          <w:szCs w:val="28"/>
        </w:rPr>
        <w:t>Алтайсельмаш</w:t>
      </w:r>
      <w:r w:rsidR="00471F41" w:rsidRPr="000B110B">
        <w:rPr>
          <w:rFonts w:ascii="Times New Roman" w:hAnsi="Times New Roman" w:cs="Times New Roman"/>
          <w:b/>
          <w:sz w:val="28"/>
          <w:szCs w:val="28"/>
        </w:rPr>
        <w:t>»</w:t>
      </w:r>
    </w:p>
    <w:p w:rsidR="008A49A8" w:rsidRPr="000B110B" w:rsidRDefault="008A49A8" w:rsidP="00FA0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10B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71F41" w:rsidRDefault="00471F41" w:rsidP="00FA07F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6B51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организации: МБУ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«Алтайсельмаш</w:t>
            </w: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76541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Алтайский край</w:t>
            </w:r>
          </w:p>
        </w:tc>
      </w:tr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6B51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658210</w:t>
            </w: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Алтайский край, г. Рубцовск, Ленина,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6B51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руководителя: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Станиславская Лариса Юрьевна</w:t>
            </w:r>
          </w:p>
        </w:tc>
      </w:tr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6B51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 8(38557)</w:t>
            </w: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B510C" w:rsidRPr="006B510C" w:rsidTr="007009F6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C" w:rsidRPr="006B510C" w:rsidRDefault="006B510C" w:rsidP="007009F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6B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Пермь</w:t>
            </w:r>
          </w:p>
        </w:tc>
      </w:tr>
    </w:tbl>
    <w:p w:rsidR="006B510C" w:rsidRPr="00F86AF9" w:rsidRDefault="006B510C" w:rsidP="006B51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843"/>
        <w:gridCol w:w="1417"/>
      </w:tblGrid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417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10C" w:rsidRPr="005E3ECE" w:rsidRDefault="006B510C" w:rsidP="00D8048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«Открытость и доступность информации об организации культуры»</w:t>
            </w:r>
          </w:p>
        </w:tc>
        <w:tc>
          <w:tcPr>
            <w:tcW w:w="1843" w:type="dxa"/>
          </w:tcPr>
          <w:p w:rsidR="006B510C" w:rsidRPr="00614E1A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1A">
              <w:rPr>
                <w:rFonts w:ascii="Times New Roman" w:hAnsi="Times New Roman" w:cs="Times New Roman"/>
                <w:b/>
                <w:sz w:val="28"/>
                <w:szCs w:val="28"/>
              </w:rPr>
              <w:t>95,00</w:t>
            </w:r>
          </w:p>
        </w:tc>
        <w:tc>
          <w:tcPr>
            <w:tcW w:w="1417" w:type="dxa"/>
          </w:tcPr>
          <w:p w:rsidR="006B510C" w:rsidRPr="00614E1A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510C" w:rsidRPr="005E3ECE" w:rsidTr="00C83EA9">
        <w:tc>
          <w:tcPr>
            <w:tcW w:w="10206" w:type="dxa"/>
            <w:gridSpan w:val="4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в том числе по показателям:</w:t>
            </w:r>
          </w:p>
        </w:tc>
      </w:tr>
      <w:tr w:rsidR="00FF72A6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культуры, размещённой на общедоступных информационных ресурсах, 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>ее содержанию и порядке (форме), установленным нормативным правовыми актами</w:t>
            </w:r>
            <w:proofErr w:type="gramEnd"/>
          </w:p>
        </w:tc>
        <w:tc>
          <w:tcPr>
            <w:tcW w:w="1843" w:type="dxa"/>
          </w:tcPr>
          <w:p w:rsidR="006B510C" w:rsidRPr="005E3ECE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EA9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6B510C" w:rsidRPr="005E3ECE" w:rsidRDefault="00FF72A6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6B510C"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организации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дистанционных способах</w:t>
            </w:r>
            <w:r w:rsidR="006B510C"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взаимодействия с получателями услуг и их функционирование</w:t>
            </w:r>
          </w:p>
        </w:tc>
        <w:tc>
          <w:tcPr>
            <w:tcW w:w="1843" w:type="dxa"/>
          </w:tcPr>
          <w:p w:rsidR="006B510C" w:rsidRPr="005E3ECE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EA9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 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организации культуры 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и официальн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>е организации культуры в сети «Интернет»</w:t>
            </w:r>
          </w:p>
        </w:tc>
        <w:tc>
          <w:tcPr>
            <w:tcW w:w="1843" w:type="dxa"/>
          </w:tcPr>
          <w:p w:rsidR="006B510C" w:rsidRPr="005E3ECE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10C" w:rsidRPr="005E3ECE" w:rsidRDefault="006B510C" w:rsidP="00D80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«Комфортность условий предоставления услуг»</w:t>
            </w:r>
          </w:p>
        </w:tc>
        <w:tc>
          <w:tcPr>
            <w:tcW w:w="1843" w:type="dxa"/>
          </w:tcPr>
          <w:p w:rsidR="006B510C" w:rsidRPr="00614E1A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1A">
              <w:rPr>
                <w:rFonts w:ascii="Times New Roman" w:hAnsi="Times New Roman" w:cs="Times New Roman"/>
                <w:b/>
                <w:sz w:val="28"/>
                <w:szCs w:val="28"/>
              </w:rPr>
              <w:t>92,83</w:t>
            </w:r>
          </w:p>
        </w:tc>
        <w:tc>
          <w:tcPr>
            <w:tcW w:w="1417" w:type="dxa"/>
          </w:tcPr>
          <w:p w:rsidR="006B510C" w:rsidRPr="00614E1A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B510C" w:rsidRPr="005E3ECE" w:rsidTr="00C83EA9">
        <w:tc>
          <w:tcPr>
            <w:tcW w:w="10206" w:type="dxa"/>
            <w:gridSpan w:val="4"/>
          </w:tcPr>
          <w:p w:rsidR="006B510C" w:rsidRPr="005E3ECE" w:rsidRDefault="006B510C" w:rsidP="00765415">
            <w:pPr>
              <w:pStyle w:val="a5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в том числе по показателям:</w:t>
            </w:r>
          </w:p>
        </w:tc>
      </w:tr>
      <w:tr w:rsidR="00C83EA9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организации 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комфортных условий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организации культуры</w:t>
            </w:r>
          </w:p>
        </w:tc>
        <w:tc>
          <w:tcPr>
            <w:tcW w:w="1843" w:type="dxa"/>
          </w:tcPr>
          <w:p w:rsidR="006B510C" w:rsidRPr="005E3ECE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3EA9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получателей, удовлетворённых комфортностью предоставления услуг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F72A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843" w:type="dxa"/>
          </w:tcPr>
          <w:p w:rsidR="006B510C" w:rsidRPr="005E3ECE" w:rsidRDefault="00614E1A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510C" w:rsidRPr="005E3ECE" w:rsidTr="00C83EA9">
        <w:trPr>
          <w:trHeight w:val="423"/>
        </w:trPr>
        <w:tc>
          <w:tcPr>
            <w:tcW w:w="709" w:type="dxa"/>
          </w:tcPr>
          <w:p w:rsidR="006B510C" w:rsidRPr="005E3ECE" w:rsidRDefault="006B510C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10C" w:rsidRPr="005E3ECE" w:rsidRDefault="006B510C" w:rsidP="00FF7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«Доступность услуг для инвалидов»</w:t>
            </w:r>
          </w:p>
        </w:tc>
        <w:tc>
          <w:tcPr>
            <w:tcW w:w="1843" w:type="dxa"/>
          </w:tcPr>
          <w:p w:rsidR="006B510C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41,00</w:t>
            </w:r>
          </w:p>
        </w:tc>
        <w:tc>
          <w:tcPr>
            <w:tcW w:w="1417" w:type="dxa"/>
          </w:tcPr>
          <w:p w:rsidR="006B510C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B510C" w:rsidRPr="005E3ECE" w:rsidTr="00C83EA9">
        <w:tc>
          <w:tcPr>
            <w:tcW w:w="10206" w:type="dxa"/>
            <w:gridSpan w:val="4"/>
          </w:tcPr>
          <w:p w:rsidR="006B510C" w:rsidRPr="005E3ECE" w:rsidRDefault="006B510C" w:rsidP="00FF72A6">
            <w:pPr>
              <w:pStyle w:val="a5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в том числе по показателям: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237" w:type="dxa"/>
          </w:tcPr>
          <w:p w:rsidR="006B510C" w:rsidRPr="005E3ECE" w:rsidRDefault="006B510C" w:rsidP="009D4FC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организации культуры и </w:t>
            </w:r>
            <w:r w:rsidR="009D4FC0"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к 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 xml:space="preserve">ней территории 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с у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чётом доступности для инвалидов</w:t>
            </w:r>
          </w:p>
        </w:tc>
        <w:tc>
          <w:tcPr>
            <w:tcW w:w="1843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организации 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культуры условий доступности, позволяющих инвалидам по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лучать услуги наравне с другими</w:t>
            </w:r>
          </w:p>
        </w:tc>
        <w:tc>
          <w:tcPr>
            <w:tcW w:w="1843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6B510C" w:rsidRPr="005E3ECE" w:rsidRDefault="006B510C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д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оступностью услуг для инвалидов</w:t>
            </w:r>
          </w:p>
        </w:tc>
        <w:tc>
          <w:tcPr>
            <w:tcW w:w="1843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1417" w:type="dxa"/>
          </w:tcPr>
          <w:p w:rsidR="006B510C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510C" w:rsidRPr="005E3ECE" w:rsidTr="00C83EA9">
        <w:tc>
          <w:tcPr>
            <w:tcW w:w="709" w:type="dxa"/>
          </w:tcPr>
          <w:p w:rsidR="006B510C" w:rsidRPr="005E3ECE" w:rsidRDefault="006B510C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10C" w:rsidRPr="005E3ECE" w:rsidRDefault="006B510C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«Доброжелательность, вежливость работников организации культуры»</w:t>
            </w:r>
          </w:p>
        </w:tc>
        <w:tc>
          <w:tcPr>
            <w:tcW w:w="1843" w:type="dxa"/>
          </w:tcPr>
          <w:p w:rsidR="006B510C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99,14</w:t>
            </w:r>
          </w:p>
        </w:tc>
        <w:tc>
          <w:tcPr>
            <w:tcW w:w="1417" w:type="dxa"/>
          </w:tcPr>
          <w:p w:rsidR="006B510C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B510C" w:rsidRPr="005E3ECE" w:rsidTr="00C83EA9">
        <w:tc>
          <w:tcPr>
            <w:tcW w:w="10206" w:type="dxa"/>
            <w:gridSpan w:val="4"/>
          </w:tcPr>
          <w:p w:rsidR="006B510C" w:rsidRPr="005E3ECE" w:rsidRDefault="006B510C" w:rsidP="00FF72A6">
            <w:pPr>
              <w:pStyle w:val="a5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в том числе по показателям: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5E3ECE" w:rsidRPr="005E3ECE" w:rsidRDefault="005E3ECE" w:rsidP="009D4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получателей услуг</w:t>
            </w: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5E3ECE" w:rsidRPr="005E3ECE" w:rsidRDefault="005E3ECE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ращении в организацию культуры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99,50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5E3ECE" w:rsidRPr="005E3ECE" w:rsidRDefault="005E3ECE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доброжелательностью, вежливостью работников организации культуры при использовании ди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станционных форм взаимодействия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99,72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3ECE" w:rsidRPr="005E3ECE" w:rsidRDefault="005E3ECE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«Удовлетворенность условиями оказания услуг»</w:t>
            </w:r>
          </w:p>
        </w:tc>
        <w:tc>
          <w:tcPr>
            <w:tcW w:w="1843" w:type="dxa"/>
          </w:tcPr>
          <w:p w:rsidR="005E3ECE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98,50</w:t>
            </w:r>
          </w:p>
        </w:tc>
        <w:tc>
          <w:tcPr>
            <w:tcW w:w="1417" w:type="dxa"/>
          </w:tcPr>
          <w:p w:rsidR="005E3ECE" w:rsidRPr="007009F6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E3ECE" w:rsidRPr="005E3ECE" w:rsidTr="00C83EA9">
        <w:tc>
          <w:tcPr>
            <w:tcW w:w="10206" w:type="dxa"/>
            <w:gridSpan w:val="4"/>
          </w:tcPr>
          <w:p w:rsidR="005E3ECE" w:rsidRPr="005E3ECE" w:rsidRDefault="005E3ECE" w:rsidP="00FF72A6">
            <w:pPr>
              <w:pStyle w:val="a5"/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в том числе по показателям: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:rsidR="005E3ECE" w:rsidRPr="005E3ECE" w:rsidRDefault="005E3ECE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ку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льтуры родственникам и знакомым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99,17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</w:tcPr>
          <w:p w:rsidR="005E3ECE" w:rsidRPr="005E3ECE" w:rsidRDefault="005E3ECE" w:rsidP="009D4FC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удовлетворённых </w:t>
            </w:r>
            <w:r w:rsidR="009D4FC0">
              <w:rPr>
                <w:rFonts w:ascii="Times New Roman" w:hAnsi="Times New Roman" w:cs="Times New Roman"/>
                <w:sz w:val="28"/>
                <w:szCs w:val="28"/>
              </w:rPr>
              <w:t>организационными условиями предоставления услуг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97,50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5E3ECE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37" w:type="dxa"/>
          </w:tcPr>
          <w:p w:rsidR="005E3ECE" w:rsidRPr="005E3ECE" w:rsidRDefault="005E3ECE" w:rsidP="00FF72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в целом условиями оказания услуг в организации культуры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CE" w:rsidRPr="005E3ECE" w:rsidTr="00C83EA9">
        <w:trPr>
          <w:trHeight w:val="506"/>
        </w:trPr>
        <w:tc>
          <w:tcPr>
            <w:tcW w:w="10206" w:type="dxa"/>
            <w:gridSpan w:val="4"/>
          </w:tcPr>
          <w:p w:rsidR="005E3ECE" w:rsidRPr="005E3ECE" w:rsidRDefault="005E3ECE" w:rsidP="00FF72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  <w:r w:rsidRPr="005E3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условий оказания услуг</w:t>
            </w:r>
          </w:p>
        </w:tc>
      </w:tr>
      <w:tr w:rsidR="005E3ECE" w:rsidRPr="005E3ECE" w:rsidTr="00C83EA9">
        <w:tc>
          <w:tcPr>
            <w:tcW w:w="709" w:type="dxa"/>
          </w:tcPr>
          <w:p w:rsidR="005E3ECE" w:rsidRPr="005E3ECE" w:rsidRDefault="005E3ECE" w:rsidP="006B51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3ECE" w:rsidRPr="005E3ECE" w:rsidRDefault="005E3ECE" w:rsidP="00FF7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Рейтинг независимой </w:t>
            </w:r>
            <w:proofErr w:type="gramStart"/>
            <w:r w:rsidRPr="005E3ECE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5E3E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Алтайского края</w:t>
            </w:r>
          </w:p>
        </w:tc>
        <w:tc>
          <w:tcPr>
            <w:tcW w:w="1843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85,30</w:t>
            </w:r>
          </w:p>
        </w:tc>
        <w:tc>
          <w:tcPr>
            <w:tcW w:w="1417" w:type="dxa"/>
          </w:tcPr>
          <w:p w:rsidR="005E3ECE" w:rsidRPr="005E3ECE" w:rsidRDefault="007009F6" w:rsidP="006B5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C43D8" w:rsidRPr="00DA4E34" w:rsidRDefault="00BC43D8">
      <w:pPr>
        <w:rPr>
          <w:rFonts w:ascii="Times New Roman" w:hAnsi="Times New Roman" w:cs="Times New Roman"/>
          <w:sz w:val="28"/>
          <w:szCs w:val="28"/>
        </w:rPr>
      </w:pPr>
    </w:p>
    <w:p w:rsidR="00DA4E34" w:rsidRPr="00DA4E34" w:rsidRDefault="00DA4E34" w:rsidP="00DA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DA4E34" w:rsidRDefault="00DA4E34" w:rsidP="00DA4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34" w:rsidRDefault="00DA4E34" w:rsidP="00DA4E3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5E3ECE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организации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E34" w:rsidRDefault="00DA4E34" w:rsidP="001D048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на сайте информацию: о материально-техническом обеспечении предоставления услуг, раздел «Часто задаваемые вопросы». На стенд: сведения о структуре и органах управления, о результатах независимой оценки качества оказания услуг организациями культуры.</w:t>
      </w:r>
    </w:p>
    <w:p w:rsidR="00DA4E34" w:rsidRPr="001D0483" w:rsidRDefault="00DA4E34" w:rsidP="00DA4E3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5E3ECE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="001D0483">
        <w:rPr>
          <w:rFonts w:ascii="Times New Roman" w:hAnsi="Times New Roman" w:cs="Times New Roman"/>
          <w:b/>
          <w:sz w:val="28"/>
          <w:szCs w:val="28"/>
        </w:rPr>
        <w:t>:</w:t>
      </w:r>
    </w:p>
    <w:p w:rsidR="001D0483" w:rsidRPr="001D0483" w:rsidRDefault="001D0483" w:rsidP="001D048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83">
        <w:rPr>
          <w:rFonts w:ascii="Times New Roman" w:hAnsi="Times New Roman" w:cs="Times New Roman"/>
          <w:sz w:val="28"/>
          <w:szCs w:val="28"/>
        </w:rPr>
        <w:t>Улуч</w:t>
      </w:r>
      <w:r>
        <w:rPr>
          <w:rFonts w:ascii="Times New Roman" w:hAnsi="Times New Roman" w:cs="Times New Roman"/>
          <w:sz w:val="28"/>
          <w:szCs w:val="28"/>
        </w:rPr>
        <w:t>шить уровень и условия доступности организации для инвалидов, обеспечив доступность санитарно-гигиенических помещений. Обеспечить в организации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</w:r>
      <w:bookmarkStart w:id="0" w:name="_GoBack"/>
      <w:bookmarkEnd w:id="0"/>
    </w:p>
    <w:sectPr w:rsidR="001D0483" w:rsidRPr="001D0483" w:rsidSect="00FA07F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082"/>
    <w:multiLevelType w:val="hybridMultilevel"/>
    <w:tmpl w:val="51F4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00C62"/>
    <w:multiLevelType w:val="hybridMultilevel"/>
    <w:tmpl w:val="51F4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F"/>
    <w:rsid w:val="000743A0"/>
    <w:rsid w:val="000B110B"/>
    <w:rsid w:val="00147CB1"/>
    <w:rsid w:val="001D0483"/>
    <w:rsid w:val="00347486"/>
    <w:rsid w:val="00471F41"/>
    <w:rsid w:val="005E2FAC"/>
    <w:rsid w:val="005E3ECE"/>
    <w:rsid w:val="00614E1A"/>
    <w:rsid w:val="006213A4"/>
    <w:rsid w:val="006B510C"/>
    <w:rsid w:val="0070008C"/>
    <w:rsid w:val="007009F6"/>
    <w:rsid w:val="008A49A8"/>
    <w:rsid w:val="009D4FC0"/>
    <w:rsid w:val="00A65B2A"/>
    <w:rsid w:val="00BC43D8"/>
    <w:rsid w:val="00C83EA9"/>
    <w:rsid w:val="00DA4E34"/>
    <w:rsid w:val="00E400CF"/>
    <w:rsid w:val="00FA07F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3A0"/>
    <w:rPr>
      <w:b/>
      <w:bCs/>
    </w:rPr>
  </w:style>
  <w:style w:type="character" w:styleId="a4">
    <w:name w:val="Emphasis"/>
    <w:basedOn w:val="a0"/>
    <w:uiPriority w:val="20"/>
    <w:qFormat/>
    <w:rsid w:val="000743A0"/>
    <w:rPr>
      <w:i/>
      <w:iCs/>
    </w:rPr>
  </w:style>
  <w:style w:type="paragraph" w:styleId="a5">
    <w:name w:val="List Paragraph"/>
    <w:basedOn w:val="a"/>
    <w:uiPriority w:val="34"/>
    <w:qFormat/>
    <w:rsid w:val="000743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3A0"/>
    <w:rPr>
      <w:b/>
      <w:bCs/>
    </w:rPr>
  </w:style>
  <w:style w:type="character" w:styleId="a4">
    <w:name w:val="Emphasis"/>
    <w:basedOn w:val="a0"/>
    <w:uiPriority w:val="20"/>
    <w:qFormat/>
    <w:rsid w:val="000743A0"/>
    <w:rPr>
      <w:i/>
      <w:iCs/>
    </w:rPr>
  </w:style>
  <w:style w:type="paragraph" w:styleId="a5">
    <w:name w:val="List Paragraph"/>
    <w:basedOn w:val="a"/>
    <w:uiPriority w:val="34"/>
    <w:qFormat/>
    <w:rsid w:val="000743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 АДМИН</cp:lastModifiedBy>
  <cp:revision>9</cp:revision>
  <cp:lastPrinted>2021-01-15T03:24:00Z</cp:lastPrinted>
  <dcterms:created xsi:type="dcterms:W3CDTF">2021-01-15T06:21:00Z</dcterms:created>
  <dcterms:modified xsi:type="dcterms:W3CDTF">2021-01-15T07:53:00Z</dcterms:modified>
</cp:coreProperties>
</file>